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8B3D" w14:textId="5A62E326" w:rsidR="00741793" w:rsidRDefault="00741793"/>
    <w:p w14:paraId="195E1269" w14:textId="77777777" w:rsidR="00B0283F" w:rsidRDefault="00B0283F">
      <w:pPr>
        <w:rPr>
          <w:rFonts w:ascii="Copperplate Gothic Bold" w:hAnsi="Copperplate Gothic Bold"/>
          <w:sz w:val="28"/>
          <w:szCs w:val="28"/>
        </w:rPr>
      </w:pPr>
      <w:r>
        <w:rPr>
          <w:noProof/>
        </w:rPr>
        <w:drawing>
          <wp:inline distT="0" distB="0" distL="0" distR="0" wp14:anchorId="3BF02C29" wp14:editId="07DAFC29">
            <wp:extent cx="818804" cy="1167938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804" cy="116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176C6" w14:textId="77086D82" w:rsidR="00B0283F" w:rsidRDefault="00B0283F">
      <w:pPr>
        <w:rPr>
          <w:rFonts w:ascii="Copperplate Gothic Bold" w:hAnsi="Copperplate Gothic Bold"/>
          <w:sz w:val="28"/>
          <w:szCs w:val="28"/>
        </w:rPr>
      </w:pPr>
      <w:r w:rsidRPr="00B0283F">
        <w:rPr>
          <w:rFonts w:ascii="Copperplate Gothic Bold" w:hAnsi="Copperplate Gothic Bold"/>
          <w:sz w:val="28"/>
          <w:szCs w:val="28"/>
        </w:rPr>
        <w:t xml:space="preserve">INVITASJON TIL 30 ÅRS JUBILEUM FOR </w:t>
      </w:r>
    </w:p>
    <w:p w14:paraId="4FD2DCCD" w14:textId="7A20CBDA" w:rsidR="00161F2E" w:rsidRDefault="00B0283F">
      <w:pPr>
        <w:rPr>
          <w:rFonts w:ascii="Copperplate Gothic Bold" w:hAnsi="Copperplate Gothic Bold"/>
          <w:sz w:val="32"/>
          <w:szCs w:val="32"/>
        </w:rPr>
      </w:pPr>
      <w:r w:rsidRPr="00B0283F">
        <w:rPr>
          <w:rFonts w:ascii="Copperplate Gothic Bold" w:hAnsi="Copperplate Gothic Bold"/>
          <w:sz w:val="32"/>
          <w:szCs w:val="32"/>
        </w:rPr>
        <w:t>Christianssand Artillerie Compagnie</w:t>
      </w:r>
    </w:p>
    <w:p w14:paraId="57395DCF" w14:textId="77777777" w:rsidR="0072381F" w:rsidRDefault="0072381F">
      <w:pPr>
        <w:rPr>
          <w:rFonts w:ascii="Copperplate Gothic Bold" w:hAnsi="Copperplate Gothic Bold"/>
          <w:sz w:val="32"/>
          <w:szCs w:val="32"/>
        </w:rPr>
      </w:pPr>
    </w:p>
    <w:p w14:paraId="5757138A" w14:textId="4ABE7B5B" w:rsidR="00B0283F" w:rsidRDefault="00B0283F">
      <w:pPr>
        <w:rPr>
          <w:rFonts w:cstheme="minorHAnsi"/>
          <w:b/>
          <w:bCs/>
          <w:sz w:val="28"/>
          <w:szCs w:val="28"/>
        </w:rPr>
      </w:pPr>
      <w:r w:rsidRPr="00B0283F">
        <w:rPr>
          <w:rFonts w:cstheme="minorHAnsi"/>
          <w:b/>
          <w:bCs/>
          <w:sz w:val="28"/>
          <w:szCs w:val="28"/>
        </w:rPr>
        <w:t>Christianssand Artillerie Compagnie inviterer</w:t>
      </w:r>
      <w:r>
        <w:rPr>
          <w:rFonts w:cstheme="minorHAnsi"/>
          <w:b/>
          <w:bCs/>
          <w:sz w:val="28"/>
          <w:szCs w:val="28"/>
        </w:rPr>
        <w:t xml:space="preserve"> med dette</w:t>
      </w:r>
      <w:r w:rsidRPr="00B0283F">
        <w:rPr>
          <w:rFonts w:cstheme="minorHAnsi"/>
          <w:b/>
          <w:bCs/>
          <w:sz w:val="28"/>
          <w:szCs w:val="28"/>
        </w:rPr>
        <w:t xml:space="preserve"> til vårt 30 års jubileum og historiske leir: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B0283F">
        <w:rPr>
          <w:rFonts w:cstheme="minorHAnsi"/>
          <w:b/>
          <w:bCs/>
          <w:sz w:val="28"/>
          <w:szCs w:val="28"/>
        </w:rPr>
        <w:t>1-3 sept 2023 ved Christiansholm festning og Tresse</w:t>
      </w:r>
    </w:p>
    <w:p w14:paraId="764A70DC" w14:textId="102175AC" w:rsidR="00B0283F" w:rsidRPr="00B0283F" w:rsidRDefault="00B0283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Tentativt program:</w:t>
      </w:r>
    </w:p>
    <w:p w14:paraId="3022DDC9" w14:textId="48A0567E" w:rsidR="00B0283F" w:rsidRDefault="00B0283F">
      <w:pPr>
        <w:rPr>
          <w:rFonts w:cstheme="minorHAnsi"/>
          <w:sz w:val="28"/>
          <w:szCs w:val="28"/>
        </w:rPr>
      </w:pPr>
      <w:r w:rsidRPr="00B0283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62EAA" wp14:editId="234430F1">
                <wp:simplePos x="0" y="0"/>
                <wp:positionH relativeFrom="column">
                  <wp:posOffset>2317115</wp:posOffset>
                </wp:positionH>
                <wp:positionV relativeFrom="paragraph">
                  <wp:posOffset>8255</wp:posOffset>
                </wp:positionV>
                <wp:extent cx="3131185" cy="1152525"/>
                <wp:effectExtent l="0" t="0" r="1206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C54F0" w14:textId="7F8613BE" w:rsidR="00B0283F" w:rsidRPr="00B0283F" w:rsidRDefault="00B0283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283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Fredag 1 september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Fra kl 1</w:t>
                            </w:r>
                            <w:r w:rsidR="00844D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.00:</w:t>
                            </w:r>
                          </w:p>
                          <w:p w14:paraId="3C9EF065" w14:textId="762A1CD0" w:rsidR="00B0283F" w:rsidRDefault="00B028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Ankomst og registrering Christianssand</w:t>
                            </w:r>
                          </w:p>
                          <w:p w14:paraId="5227B0B4" w14:textId="02CC9E6C" w:rsidR="00B0283F" w:rsidRDefault="00B028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Innkvartering</w:t>
                            </w:r>
                            <w:r w:rsidR="00425C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8E6DE8" w14:textId="77777777" w:rsidR="00B0283F" w:rsidRPr="00B0283F" w:rsidRDefault="00B028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62EA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82.45pt;margin-top:.65pt;width:246.55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">
                <v:textbox>
                  <w:txbxContent>
                    <w:p w14:paraId="161C54F0" w14:textId="7F8613BE" w:rsidR="00B0283F" w:rsidRPr="00B0283F" w:rsidRDefault="00B0283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0283F">
                        <w:rPr>
                          <w:b/>
                          <w:bCs/>
                          <w:sz w:val="28"/>
                          <w:szCs w:val="28"/>
                        </w:rPr>
                        <w:t>Fredag 1 september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Fra kl 1</w:t>
                      </w:r>
                      <w:r w:rsidR="00844D46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.00:</w:t>
                      </w:r>
                    </w:p>
                    <w:p w14:paraId="3C9EF065" w14:textId="762A1CD0" w:rsidR="00B0283F" w:rsidRDefault="00B0283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Ankomst og registrering Christianssand</w:t>
                      </w:r>
                    </w:p>
                    <w:p w14:paraId="5227B0B4" w14:textId="02CC9E6C" w:rsidR="00B0283F" w:rsidRDefault="00B0283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Innkvartering</w:t>
                      </w:r>
                      <w:r w:rsidR="00425C5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E8E6DE8" w14:textId="77777777" w:rsidR="00B0283F" w:rsidRPr="00B0283F" w:rsidRDefault="00B0283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3847D6" wp14:editId="632896CF">
            <wp:extent cx="2068740" cy="1162050"/>
            <wp:effectExtent l="0" t="0" r="8255" b="0"/>
            <wp:docPr id="2" name="Bilde 2" descr="Christiansholm festning i Kristiansand - Elektriker Kristians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iansholm festning i Kristiansand - Elektriker Kristians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08" cy="116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792C4" w14:textId="1EB1F019" w:rsidR="00B0283F" w:rsidRPr="00B0283F" w:rsidRDefault="00313A31">
      <w:pPr>
        <w:rPr>
          <w:rFonts w:cstheme="minorHAnsi"/>
          <w:sz w:val="28"/>
          <w:szCs w:val="28"/>
        </w:rPr>
      </w:pPr>
      <w:r w:rsidRPr="00B0283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4BE11B" wp14:editId="062C802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362325" cy="2466975"/>
                <wp:effectExtent l="0" t="0" r="28575" b="285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624D9" w14:textId="48081460" w:rsidR="00B0283F" w:rsidRDefault="00B0283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3A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Lørdag 2 september:</w:t>
                            </w:r>
                          </w:p>
                          <w:p w14:paraId="7902952B" w14:textId="41018692" w:rsidR="00313A31" w:rsidRDefault="00313A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487902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.00 Revelje</w:t>
                            </w:r>
                            <w:r w:rsidR="00487902">
                              <w:rPr>
                                <w:sz w:val="24"/>
                                <w:szCs w:val="24"/>
                              </w:rPr>
                              <w:t xml:space="preserve"> og frokost</w:t>
                            </w:r>
                          </w:p>
                          <w:p w14:paraId="4A2B6034" w14:textId="052BB5DC" w:rsidR="00313A31" w:rsidRDefault="00313A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10.00 Område åpner for publikum. Alle avdelinger på plass iht program.</w:t>
                            </w:r>
                          </w:p>
                          <w:p w14:paraId="16D64BFF" w14:textId="77777777" w:rsidR="00313A31" w:rsidRDefault="00313A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15.00 Programmet slutt for dagen. </w:t>
                            </w:r>
                          </w:p>
                          <w:p w14:paraId="0BAB6AB1" w14:textId="528404E8" w:rsidR="00313A31" w:rsidRDefault="00313A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16.00 Nedrigg og klargjøring til jubileumsfest</w:t>
                            </w:r>
                          </w:p>
                          <w:p w14:paraId="2DBD1738" w14:textId="4443CA41" w:rsidR="00313A31" w:rsidRPr="00313A31" w:rsidRDefault="00313A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19.00 Jubileumsfest inne på Christiansholm festning. Alle avdelinger stiller med et underholdningsbidrag.</w:t>
                            </w:r>
                          </w:p>
                          <w:p w14:paraId="1796C7E3" w14:textId="77777777" w:rsidR="00B0283F" w:rsidRDefault="00B02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BE11B" id="_x0000_s1027" type="#_x0000_t202" style="position:absolute;margin-left:0;margin-top:.9pt;width:264.75pt;height:194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">
                <v:textbox>
                  <w:txbxContent>
                    <w:p w14:paraId="3EF624D9" w14:textId="48081460" w:rsidR="00B0283F" w:rsidRDefault="00B0283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13A31">
                        <w:rPr>
                          <w:b/>
                          <w:bCs/>
                          <w:sz w:val="28"/>
                          <w:szCs w:val="28"/>
                        </w:rPr>
                        <w:t>Lørdag 2 september:</w:t>
                      </w:r>
                    </w:p>
                    <w:p w14:paraId="7902952B" w14:textId="41018692" w:rsidR="00313A31" w:rsidRDefault="00313A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487902">
                        <w:rPr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sz w:val="24"/>
                          <w:szCs w:val="24"/>
                        </w:rPr>
                        <w:t>.00 Revelje</w:t>
                      </w:r>
                      <w:r w:rsidR="00487902">
                        <w:rPr>
                          <w:sz w:val="24"/>
                          <w:szCs w:val="24"/>
                        </w:rPr>
                        <w:t xml:space="preserve"> og frokost</w:t>
                      </w:r>
                    </w:p>
                    <w:p w14:paraId="4A2B6034" w14:textId="052BB5DC" w:rsidR="00313A31" w:rsidRDefault="00313A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10.00 Område åpner for publikum. Alle avdelinger på plass iht program.</w:t>
                      </w:r>
                    </w:p>
                    <w:p w14:paraId="16D64BFF" w14:textId="77777777" w:rsidR="00313A31" w:rsidRDefault="00313A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15.00 Programmet slutt for dagen. </w:t>
                      </w:r>
                    </w:p>
                    <w:p w14:paraId="0BAB6AB1" w14:textId="528404E8" w:rsidR="00313A31" w:rsidRDefault="00313A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16.00 Nedrigg og klargjøring til jubileumsfest</w:t>
                      </w:r>
                    </w:p>
                    <w:p w14:paraId="2DBD1738" w14:textId="4443CA41" w:rsidR="00313A31" w:rsidRPr="00313A31" w:rsidRDefault="00313A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19.00 Jubileumsfest inne på Christiansholm festning. Alle avdelinger stiller med et underholdningsbidrag.</w:t>
                      </w:r>
                    </w:p>
                    <w:p w14:paraId="1796C7E3" w14:textId="77777777" w:rsidR="00B0283F" w:rsidRDefault="00B0283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pperplate Gothic Bold" w:hAnsi="Copperplate Gothic Bold"/>
          <w:noProof/>
          <w:sz w:val="32"/>
          <w:szCs w:val="32"/>
        </w:rPr>
        <w:drawing>
          <wp:inline distT="0" distB="0" distL="0" distR="0" wp14:anchorId="510395EB" wp14:editId="10E34269">
            <wp:extent cx="2819400" cy="2228850"/>
            <wp:effectExtent l="0" t="0" r="0" b="0"/>
            <wp:docPr id="4" name="Bilde 4" descr="Uskarpt lys for festen i nat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Uskarpt lys for festen i natte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056" cy="223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815C5" w14:textId="77B2E61E" w:rsidR="00B0283F" w:rsidRDefault="00B0283F">
      <w:pPr>
        <w:rPr>
          <w:rFonts w:ascii="Copperplate Gothic Bold" w:hAnsi="Copperplate Gothic Bold"/>
          <w:sz w:val="32"/>
          <w:szCs w:val="32"/>
        </w:rPr>
      </w:pPr>
    </w:p>
    <w:p w14:paraId="25330A2E" w14:textId="7EE64ABB" w:rsidR="00313A31" w:rsidRDefault="00313A31">
      <w:pPr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Innlosjering/overnatting</w:t>
      </w:r>
    </w:p>
    <w:p w14:paraId="63CDDC4C" w14:textId="5B9F26BE" w:rsidR="00425C51" w:rsidRDefault="008F62F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 er muligheter for overnatting i Roligheden Bydelshus på Lund. Det er kun 5 min kjøring fra Christiansholm</w:t>
      </w:r>
      <w:r w:rsidR="00B6118C">
        <w:rPr>
          <w:rFonts w:cstheme="minorHAnsi"/>
          <w:sz w:val="24"/>
          <w:szCs w:val="24"/>
        </w:rPr>
        <w:t xml:space="preserve">. Her koster det kr 100,- </w:t>
      </w:r>
      <w:r w:rsidR="00371F63">
        <w:rPr>
          <w:rFonts w:cstheme="minorHAnsi"/>
          <w:sz w:val="24"/>
          <w:szCs w:val="24"/>
        </w:rPr>
        <w:t xml:space="preserve">per </w:t>
      </w:r>
      <w:r w:rsidR="00B6118C">
        <w:rPr>
          <w:rFonts w:cstheme="minorHAnsi"/>
          <w:sz w:val="24"/>
          <w:szCs w:val="24"/>
        </w:rPr>
        <w:t>person pr natt, slik at man har tilgang til dusj, toalett</w:t>
      </w:r>
      <w:r w:rsidR="00371F63">
        <w:rPr>
          <w:rFonts w:cstheme="minorHAnsi"/>
          <w:sz w:val="24"/>
          <w:szCs w:val="24"/>
        </w:rPr>
        <w:t>, kjøkken mv.</w:t>
      </w:r>
      <w:r w:rsidR="00E06991">
        <w:rPr>
          <w:rFonts w:cstheme="minorHAnsi"/>
          <w:sz w:val="24"/>
          <w:szCs w:val="24"/>
        </w:rPr>
        <w:t xml:space="preserve"> Man må da medbringe </w:t>
      </w:r>
      <w:r w:rsidR="00836AC8">
        <w:rPr>
          <w:rFonts w:cstheme="minorHAnsi"/>
          <w:sz w:val="24"/>
          <w:szCs w:val="24"/>
        </w:rPr>
        <w:t>liggeunderlag og sovepose/sengetøy.</w:t>
      </w:r>
      <w:r w:rsidR="00DF4971">
        <w:rPr>
          <w:rFonts w:cstheme="minorHAnsi"/>
          <w:sz w:val="24"/>
          <w:szCs w:val="24"/>
        </w:rPr>
        <w:t xml:space="preserve"> </w:t>
      </w:r>
      <w:r w:rsidR="00504457">
        <w:rPr>
          <w:rFonts w:cstheme="minorHAnsi"/>
          <w:sz w:val="24"/>
          <w:szCs w:val="24"/>
        </w:rPr>
        <w:t xml:space="preserve">Minimum 15 stk må </w:t>
      </w:r>
      <w:r w:rsidR="001F5333">
        <w:rPr>
          <w:rFonts w:cstheme="minorHAnsi"/>
          <w:sz w:val="24"/>
          <w:szCs w:val="24"/>
        </w:rPr>
        <w:t>ønske dette, hvis ikke avbestilles</w:t>
      </w:r>
      <w:r w:rsidR="0072381F">
        <w:rPr>
          <w:rFonts w:cstheme="minorHAnsi"/>
          <w:sz w:val="24"/>
          <w:szCs w:val="24"/>
        </w:rPr>
        <w:t xml:space="preserve"> Bydelshuset.</w:t>
      </w:r>
      <w:r w:rsidR="001F5333">
        <w:rPr>
          <w:rFonts w:cstheme="minorHAnsi"/>
          <w:sz w:val="24"/>
          <w:szCs w:val="24"/>
        </w:rPr>
        <w:t xml:space="preserve"> </w:t>
      </w:r>
      <w:r w:rsidR="00DF4971">
        <w:rPr>
          <w:rFonts w:cstheme="minorHAnsi"/>
          <w:sz w:val="24"/>
          <w:szCs w:val="24"/>
        </w:rPr>
        <w:t>Det er også mulighet for overnatting i telt</w:t>
      </w:r>
      <w:r w:rsidR="00836AC8">
        <w:rPr>
          <w:rFonts w:cstheme="minorHAnsi"/>
          <w:sz w:val="24"/>
          <w:szCs w:val="24"/>
        </w:rPr>
        <w:t>, men da må man sørge for vakthold.</w:t>
      </w:r>
    </w:p>
    <w:p w14:paraId="75A0F95E" w14:textId="6ED73049" w:rsidR="007A6FFF" w:rsidRDefault="00334E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Ellers er det muligheter for flere hotell i byen. </w:t>
      </w:r>
      <w:r w:rsidR="00AF745C">
        <w:rPr>
          <w:rFonts w:cstheme="minorHAnsi"/>
          <w:sz w:val="24"/>
          <w:szCs w:val="24"/>
        </w:rPr>
        <w:t>Det rimeligste er nok City Box Lite Kristiansand</w:t>
      </w:r>
      <w:r w:rsidR="004E3BA2" w:rsidRPr="004E3BA2">
        <w:rPr>
          <w:rFonts w:cstheme="minorHAnsi"/>
          <w:sz w:val="24"/>
          <w:szCs w:val="24"/>
        </w:rPr>
        <w:t>https://citybox.no/kristiansand/bestilling/</w:t>
      </w:r>
      <w:r w:rsidR="004E3BA2">
        <w:rPr>
          <w:rFonts w:cstheme="minorHAnsi"/>
          <w:sz w:val="24"/>
          <w:szCs w:val="24"/>
        </w:rPr>
        <w:t xml:space="preserve"> </w:t>
      </w:r>
      <w:r w:rsidR="00AF745C">
        <w:rPr>
          <w:rFonts w:cstheme="minorHAnsi"/>
          <w:sz w:val="24"/>
          <w:szCs w:val="24"/>
        </w:rPr>
        <w:t xml:space="preserve">, ev </w:t>
      </w:r>
      <w:r w:rsidR="000B59AB">
        <w:rPr>
          <w:rFonts w:cstheme="minorHAnsi"/>
          <w:sz w:val="24"/>
          <w:szCs w:val="24"/>
        </w:rPr>
        <w:t>Comfort hotell Kristiansand</w:t>
      </w:r>
      <w:r w:rsidR="00364F5B">
        <w:rPr>
          <w:rFonts w:cstheme="minorHAnsi"/>
          <w:sz w:val="24"/>
          <w:szCs w:val="24"/>
        </w:rPr>
        <w:t xml:space="preserve"> </w:t>
      </w:r>
      <w:r w:rsidR="00364F5B" w:rsidRPr="00364F5B">
        <w:rPr>
          <w:rFonts w:cstheme="minorHAnsi"/>
          <w:sz w:val="24"/>
          <w:szCs w:val="24"/>
        </w:rPr>
        <w:t>https://www.nordicchoicehotels.no/hotell/norge/kristiansand/</w:t>
      </w:r>
      <w:r w:rsidR="00DF4971">
        <w:rPr>
          <w:rFonts w:cstheme="minorHAnsi"/>
          <w:sz w:val="24"/>
          <w:szCs w:val="24"/>
        </w:rPr>
        <w:t>.</w:t>
      </w:r>
      <w:r w:rsidR="000F35BD">
        <w:rPr>
          <w:rFonts w:cstheme="minorHAnsi"/>
          <w:sz w:val="24"/>
          <w:szCs w:val="24"/>
        </w:rPr>
        <w:t xml:space="preserve"> Vi har </w:t>
      </w:r>
      <w:r w:rsidR="00961920">
        <w:rPr>
          <w:rFonts w:cstheme="minorHAnsi"/>
          <w:sz w:val="24"/>
          <w:szCs w:val="24"/>
        </w:rPr>
        <w:t xml:space="preserve">fått et godt tilbud på Scandic Bystranda hotell som ligger rett ved Christiansholm festning. </w:t>
      </w:r>
      <w:r w:rsidR="00836AC8">
        <w:rPr>
          <w:rFonts w:cstheme="minorHAnsi"/>
          <w:sz w:val="24"/>
          <w:szCs w:val="24"/>
        </w:rPr>
        <w:t>Pris kr 1500,-</w:t>
      </w:r>
      <w:r w:rsidR="00FD122A">
        <w:rPr>
          <w:rFonts w:cstheme="minorHAnsi"/>
          <w:sz w:val="24"/>
          <w:szCs w:val="24"/>
        </w:rPr>
        <w:t>( = 1000</w:t>
      </w:r>
      <w:r w:rsidR="00723AE8">
        <w:rPr>
          <w:rFonts w:cstheme="minorHAnsi"/>
          <w:sz w:val="24"/>
          <w:szCs w:val="24"/>
        </w:rPr>
        <w:t>,- Dkr)</w:t>
      </w:r>
      <w:r w:rsidR="00836AC8">
        <w:rPr>
          <w:rFonts w:cstheme="minorHAnsi"/>
          <w:sz w:val="24"/>
          <w:szCs w:val="24"/>
        </w:rPr>
        <w:t xml:space="preserve"> for dobbeltrom pr natt og kr 1200, </w:t>
      </w:r>
      <w:r w:rsidR="0075089D">
        <w:rPr>
          <w:rFonts w:cstheme="minorHAnsi"/>
          <w:sz w:val="24"/>
          <w:szCs w:val="24"/>
        </w:rPr>
        <w:t xml:space="preserve">- for enkeltrom. </w:t>
      </w:r>
      <w:r w:rsidR="00961920">
        <w:rPr>
          <w:rFonts w:cstheme="minorHAnsi"/>
          <w:sz w:val="24"/>
          <w:szCs w:val="24"/>
        </w:rPr>
        <w:t xml:space="preserve">Se </w:t>
      </w:r>
      <w:r w:rsidR="00246082">
        <w:rPr>
          <w:rFonts w:cstheme="minorHAnsi"/>
          <w:sz w:val="24"/>
          <w:szCs w:val="24"/>
        </w:rPr>
        <w:t>hjemmesiden</w:t>
      </w:r>
      <w:r w:rsidR="0075089D">
        <w:rPr>
          <w:rFonts w:cstheme="minorHAnsi"/>
          <w:sz w:val="24"/>
          <w:szCs w:val="24"/>
        </w:rPr>
        <w:t xml:space="preserve"> </w:t>
      </w:r>
      <w:hyperlink r:id="rId7" w:history="1">
        <w:r w:rsidR="007A6FFF" w:rsidRPr="008A6F84">
          <w:rPr>
            <w:rStyle w:val="Hyperkobling"/>
            <w:rFonts w:cstheme="minorHAnsi"/>
            <w:sz w:val="24"/>
            <w:szCs w:val="24"/>
          </w:rPr>
          <w:t>https://www.scandichotels.no/hotell/norge/kristiansand/scandic-kristiansand-</w:t>
        </w:r>
        <w:r w:rsidR="007A6FFF" w:rsidRPr="008A6F84">
          <w:rPr>
            <w:rStyle w:val="Hyperkobling"/>
            <w:rFonts w:cstheme="minorHAnsi"/>
            <w:sz w:val="24"/>
            <w:szCs w:val="24"/>
          </w:rPr>
          <w:lastRenderedPageBreak/>
          <w:t>bystranda?&amp;cmpid=ppc_BH2d&amp;s_kwcid=AL!7589!3!556560375521!p!!g!!scandic%20bystranda&amp;gclid=CjwKCAjwq-WgBhBMEiwAzKSH6FI-R-R93o4zgzvEhRC8IYOADHC7OeSvHxdj2knc695qqierArxzFxoCy4sQAvD_BwE&amp;gclsrc=aw.ds</w:t>
        </w:r>
      </w:hyperlink>
    </w:p>
    <w:p w14:paraId="0ACCACE2" w14:textId="7D2B80E4" w:rsidR="001F180C" w:rsidRDefault="002460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og oppgi rabattkoden: </w:t>
      </w:r>
      <w:r w:rsidR="000C2638">
        <w:rPr>
          <w:rFonts w:ascii="Arial" w:hAnsi="Arial" w:cs="Arial"/>
          <w:color w:val="2C363A"/>
          <w:sz w:val="18"/>
          <w:szCs w:val="18"/>
          <w:shd w:val="clear" w:color="auto" w:fill="FFFFFF"/>
        </w:rPr>
        <w:t> BCHR010923</w:t>
      </w:r>
      <w:r w:rsidR="00F9725F">
        <w:rPr>
          <w:rFonts w:ascii="Arial" w:hAnsi="Arial" w:cs="Arial"/>
          <w:color w:val="2C363A"/>
          <w:sz w:val="18"/>
          <w:szCs w:val="18"/>
          <w:shd w:val="clear" w:color="auto" w:fill="FFFFFF"/>
        </w:rPr>
        <w:t xml:space="preserve">  NB ! Frist for booking er 1 juni (etter dette blir rommene frigjort for andre)</w:t>
      </w:r>
    </w:p>
    <w:p w14:paraId="6F287D8A" w14:textId="77777777" w:rsidR="007906CC" w:rsidRPr="00AA1258" w:rsidRDefault="001F180C" w:rsidP="007906CC">
      <w:pPr>
        <w:pStyle w:val="Ingenmellomrom"/>
        <w:rPr>
          <w:b/>
          <w:bCs/>
          <w:sz w:val="24"/>
          <w:szCs w:val="24"/>
        </w:rPr>
      </w:pPr>
      <w:r w:rsidRPr="00AA1258">
        <w:rPr>
          <w:b/>
          <w:bCs/>
          <w:sz w:val="24"/>
          <w:szCs w:val="24"/>
        </w:rPr>
        <w:t>Marketenteri</w:t>
      </w:r>
    </w:p>
    <w:p w14:paraId="4E3261F6" w14:textId="318FA7E3" w:rsidR="001F180C" w:rsidRPr="00AA1258" w:rsidRDefault="00FE711F" w:rsidP="007906CC">
      <w:pPr>
        <w:pStyle w:val="Ingenmellomrom"/>
        <w:rPr>
          <w:sz w:val="24"/>
          <w:szCs w:val="24"/>
        </w:rPr>
      </w:pPr>
      <w:r w:rsidRPr="00AA1258">
        <w:rPr>
          <w:sz w:val="24"/>
          <w:szCs w:val="24"/>
        </w:rPr>
        <w:t>Det vil være mulig</w:t>
      </w:r>
      <w:r w:rsidR="00DD1989" w:rsidRPr="00AA1258">
        <w:rPr>
          <w:sz w:val="24"/>
          <w:szCs w:val="24"/>
        </w:rPr>
        <w:t>,</w:t>
      </w:r>
      <w:r w:rsidRPr="00AA1258">
        <w:rPr>
          <w:sz w:val="24"/>
          <w:szCs w:val="24"/>
        </w:rPr>
        <w:t xml:space="preserve"> </w:t>
      </w:r>
      <w:r w:rsidR="00DD1989" w:rsidRPr="00AA1258">
        <w:rPr>
          <w:sz w:val="24"/>
          <w:szCs w:val="24"/>
        </w:rPr>
        <w:t>og</w:t>
      </w:r>
      <w:r w:rsidRPr="00AA1258">
        <w:rPr>
          <w:sz w:val="24"/>
          <w:szCs w:val="24"/>
        </w:rPr>
        <w:t xml:space="preserve"> ønskelig</w:t>
      </w:r>
      <w:r w:rsidR="00DD1989" w:rsidRPr="00AA1258">
        <w:rPr>
          <w:sz w:val="24"/>
          <w:szCs w:val="24"/>
        </w:rPr>
        <w:t>,</w:t>
      </w:r>
      <w:r w:rsidRPr="00AA1258">
        <w:rPr>
          <w:sz w:val="24"/>
          <w:szCs w:val="24"/>
        </w:rPr>
        <w:t xml:space="preserve"> a</w:t>
      </w:r>
      <w:r w:rsidR="00976E8D" w:rsidRPr="00AA1258">
        <w:rPr>
          <w:sz w:val="24"/>
          <w:szCs w:val="24"/>
        </w:rPr>
        <w:t>t</w:t>
      </w:r>
      <w:r w:rsidRPr="00AA1258">
        <w:rPr>
          <w:sz w:val="24"/>
          <w:szCs w:val="24"/>
        </w:rPr>
        <w:t xml:space="preserve"> avdelingene/foreningene etablerer en for</w:t>
      </w:r>
      <w:r w:rsidR="00DD1989" w:rsidRPr="00AA1258">
        <w:rPr>
          <w:sz w:val="24"/>
          <w:szCs w:val="24"/>
        </w:rPr>
        <w:t>m</w:t>
      </w:r>
      <w:r w:rsidRPr="00AA1258">
        <w:rPr>
          <w:sz w:val="24"/>
          <w:szCs w:val="24"/>
        </w:rPr>
        <w:t xml:space="preserve"> for markete</w:t>
      </w:r>
      <w:r w:rsidR="00976E8D" w:rsidRPr="00AA1258">
        <w:rPr>
          <w:sz w:val="24"/>
          <w:szCs w:val="24"/>
        </w:rPr>
        <w:t xml:space="preserve">nteri/utsalg hvor man markedsfører sin avdeling/forening og kan ev. selge egne varer. </w:t>
      </w:r>
    </w:p>
    <w:p w14:paraId="5BBE60AD" w14:textId="7B46A6D8" w:rsidR="007906CC" w:rsidRPr="00AA1258" w:rsidRDefault="00BA15BC" w:rsidP="007906CC">
      <w:pPr>
        <w:pStyle w:val="Ingenmellomrom"/>
        <w:rPr>
          <w:sz w:val="24"/>
          <w:szCs w:val="24"/>
        </w:rPr>
      </w:pPr>
      <w:r w:rsidRPr="00AA1258">
        <w:rPr>
          <w:sz w:val="24"/>
          <w:szCs w:val="24"/>
        </w:rPr>
        <w:t>Oppvisninger, drill og historiske spill</w:t>
      </w:r>
      <w:r w:rsidR="007F68A6">
        <w:rPr>
          <w:sz w:val="24"/>
          <w:szCs w:val="24"/>
        </w:rPr>
        <w:t>:</w:t>
      </w:r>
    </w:p>
    <w:p w14:paraId="6A2D7B65" w14:textId="1209FECE" w:rsidR="00BA15BC" w:rsidRPr="00AA1258" w:rsidRDefault="00BA15BC" w:rsidP="007906CC">
      <w:pPr>
        <w:pStyle w:val="Ingenmellomrom"/>
        <w:rPr>
          <w:sz w:val="24"/>
          <w:szCs w:val="24"/>
        </w:rPr>
      </w:pPr>
      <w:r w:rsidRPr="00AA1258">
        <w:rPr>
          <w:sz w:val="24"/>
          <w:szCs w:val="24"/>
        </w:rPr>
        <w:t xml:space="preserve">Vi ønsker at hver avdeling planlegger </w:t>
      </w:r>
      <w:r w:rsidR="00DA22EE" w:rsidRPr="00AA1258">
        <w:rPr>
          <w:sz w:val="24"/>
          <w:szCs w:val="24"/>
        </w:rPr>
        <w:t xml:space="preserve">en form for oppvisning, drill (kanon, muskett, trommer, duell, </w:t>
      </w:r>
      <w:r w:rsidR="00F14429" w:rsidRPr="00AA1258">
        <w:rPr>
          <w:sz w:val="24"/>
          <w:szCs w:val="24"/>
        </w:rPr>
        <w:t>avstraffelse</w:t>
      </w:r>
      <w:r w:rsidR="00DA22EE" w:rsidRPr="00AA1258">
        <w:rPr>
          <w:sz w:val="24"/>
          <w:szCs w:val="24"/>
        </w:rPr>
        <w:t xml:space="preserve"> mv</w:t>
      </w:r>
      <w:r w:rsidR="00F14429" w:rsidRPr="00AA1258">
        <w:rPr>
          <w:sz w:val="24"/>
          <w:szCs w:val="24"/>
        </w:rPr>
        <w:t xml:space="preserve">), slik at dette </w:t>
      </w:r>
      <w:r w:rsidR="00E174E4" w:rsidRPr="00AA1258">
        <w:rPr>
          <w:sz w:val="24"/>
          <w:szCs w:val="24"/>
        </w:rPr>
        <w:t xml:space="preserve">kan </w:t>
      </w:r>
      <w:r w:rsidR="00F14429" w:rsidRPr="00AA1258">
        <w:rPr>
          <w:sz w:val="24"/>
          <w:szCs w:val="24"/>
        </w:rPr>
        <w:t xml:space="preserve">legges inn i programmet. TS Fladstrand stiller med utstyr og personell </w:t>
      </w:r>
      <w:r w:rsidR="004703E7" w:rsidRPr="00AA1258">
        <w:rPr>
          <w:sz w:val="24"/>
          <w:szCs w:val="24"/>
        </w:rPr>
        <w:t>til barnas «</w:t>
      </w:r>
      <w:r w:rsidR="008767E8">
        <w:rPr>
          <w:sz w:val="24"/>
          <w:szCs w:val="24"/>
        </w:rPr>
        <w:t>kadett</w:t>
      </w:r>
      <w:r w:rsidR="004703E7" w:rsidRPr="00AA1258">
        <w:rPr>
          <w:sz w:val="24"/>
          <w:szCs w:val="24"/>
        </w:rPr>
        <w:t>skole», og gjennomfører dette.</w:t>
      </w:r>
      <w:r w:rsidR="00E174E4" w:rsidRPr="00AA1258">
        <w:rPr>
          <w:sz w:val="24"/>
          <w:szCs w:val="24"/>
        </w:rPr>
        <w:t xml:space="preserve"> Det vil ikke bli noen form for «historisk slag», men </w:t>
      </w:r>
      <w:r w:rsidR="00A13DA5" w:rsidRPr="00AA1258">
        <w:rPr>
          <w:sz w:val="24"/>
          <w:szCs w:val="24"/>
        </w:rPr>
        <w:t>formidling av datidens historie, utstyr, drill og leirliv.</w:t>
      </w:r>
      <w:r w:rsidR="00FF55F3" w:rsidRPr="00AA1258">
        <w:rPr>
          <w:sz w:val="24"/>
          <w:szCs w:val="24"/>
        </w:rPr>
        <w:t xml:space="preserve"> Vest-Agder museet vil også stille med egen stand og et opplegg for barn.</w:t>
      </w:r>
    </w:p>
    <w:p w14:paraId="75F622DC" w14:textId="77777777" w:rsidR="007906CC" w:rsidRPr="00AA1258" w:rsidRDefault="007906CC" w:rsidP="007906CC">
      <w:pPr>
        <w:pStyle w:val="Ingenmellomrom"/>
        <w:rPr>
          <w:sz w:val="24"/>
          <w:szCs w:val="24"/>
        </w:rPr>
      </w:pPr>
    </w:p>
    <w:p w14:paraId="52507AF3" w14:textId="77777777" w:rsidR="007906CC" w:rsidRPr="00AA1258" w:rsidRDefault="007906CC" w:rsidP="007906CC">
      <w:pPr>
        <w:pStyle w:val="Ingenmellomrom"/>
        <w:rPr>
          <w:b/>
          <w:bCs/>
          <w:sz w:val="24"/>
          <w:szCs w:val="24"/>
        </w:rPr>
      </w:pPr>
      <w:r w:rsidRPr="00AA1258">
        <w:rPr>
          <w:b/>
          <w:bCs/>
          <w:sz w:val="24"/>
          <w:szCs w:val="24"/>
        </w:rPr>
        <w:t>S</w:t>
      </w:r>
      <w:r w:rsidR="004E0055" w:rsidRPr="00AA1258">
        <w:rPr>
          <w:b/>
          <w:bCs/>
          <w:sz w:val="24"/>
          <w:szCs w:val="24"/>
        </w:rPr>
        <w:t>ikkerhet</w:t>
      </w:r>
      <w:r w:rsidRPr="00AA1258">
        <w:rPr>
          <w:b/>
          <w:bCs/>
          <w:sz w:val="24"/>
          <w:szCs w:val="24"/>
        </w:rPr>
        <w:t xml:space="preserve"> </w:t>
      </w:r>
    </w:p>
    <w:p w14:paraId="60ECA113" w14:textId="6B024CFD" w:rsidR="004E0055" w:rsidRPr="00AA1258" w:rsidRDefault="00F65B43" w:rsidP="007906CC">
      <w:pPr>
        <w:pStyle w:val="Ingenmellomrom"/>
        <w:rPr>
          <w:sz w:val="24"/>
          <w:szCs w:val="24"/>
        </w:rPr>
      </w:pPr>
      <w:r w:rsidRPr="00AA1258">
        <w:rPr>
          <w:sz w:val="24"/>
          <w:szCs w:val="24"/>
        </w:rPr>
        <w:t xml:space="preserve">Da det vil være mye publikum til stede, samt egne medlemmer mv, vil </w:t>
      </w:r>
      <w:r w:rsidR="00D015DD" w:rsidRPr="00AA1258">
        <w:rPr>
          <w:sz w:val="24"/>
          <w:szCs w:val="24"/>
        </w:rPr>
        <w:t xml:space="preserve">det stilles strenge krav til sikkerhet iht felles standarder, soldathåndbøker, lover og forskrifter som gjelder denne type arrangement. </w:t>
      </w:r>
      <w:r w:rsidR="00FC6ACC" w:rsidRPr="00AA1258">
        <w:rPr>
          <w:sz w:val="24"/>
          <w:szCs w:val="24"/>
        </w:rPr>
        <w:t xml:space="preserve">Arrangør sørger for utdeling </w:t>
      </w:r>
      <w:r w:rsidR="001048A0" w:rsidRPr="00AA1258">
        <w:rPr>
          <w:sz w:val="24"/>
          <w:szCs w:val="24"/>
        </w:rPr>
        <w:t xml:space="preserve">og innlevering </w:t>
      </w:r>
      <w:r w:rsidR="00FC6ACC" w:rsidRPr="00AA1258">
        <w:rPr>
          <w:sz w:val="24"/>
          <w:szCs w:val="24"/>
        </w:rPr>
        <w:t>av krutt iht nærmere ordre</w:t>
      </w:r>
      <w:r w:rsidR="001048A0" w:rsidRPr="00AA1258">
        <w:rPr>
          <w:sz w:val="24"/>
          <w:szCs w:val="24"/>
        </w:rPr>
        <w:t xml:space="preserve">. Det vil bli arrangert et stabsmøte fredag kveld, hvor sikkerhet vil </w:t>
      </w:r>
      <w:r w:rsidR="00EE3FAC" w:rsidRPr="00AA1258">
        <w:rPr>
          <w:sz w:val="24"/>
          <w:szCs w:val="24"/>
        </w:rPr>
        <w:t>innlemmes.</w:t>
      </w:r>
    </w:p>
    <w:p w14:paraId="7BBE1118" w14:textId="47CE912A" w:rsidR="00EE3FAC" w:rsidRPr="00AA1258" w:rsidRDefault="00EE3FAC" w:rsidP="007906CC">
      <w:pPr>
        <w:pStyle w:val="Ingenmellomrom"/>
        <w:rPr>
          <w:sz w:val="24"/>
          <w:szCs w:val="24"/>
        </w:rPr>
      </w:pPr>
      <w:r w:rsidRPr="00AA1258">
        <w:rPr>
          <w:sz w:val="24"/>
          <w:szCs w:val="24"/>
        </w:rPr>
        <w:t>Sanitet, brann og politi</w:t>
      </w:r>
      <w:r w:rsidR="004D2078">
        <w:rPr>
          <w:sz w:val="24"/>
          <w:szCs w:val="24"/>
        </w:rPr>
        <w:t>:</w:t>
      </w:r>
    </w:p>
    <w:p w14:paraId="6D4E8696" w14:textId="7EA446BB" w:rsidR="00EE3FAC" w:rsidRPr="00AA1258" w:rsidRDefault="00EE3FAC" w:rsidP="007906CC">
      <w:pPr>
        <w:pStyle w:val="Ingenmellomrom"/>
        <w:rPr>
          <w:sz w:val="24"/>
          <w:szCs w:val="24"/>
        </w:rPr>
      </w:pPr>
      <w:r w:rsidRPr="00AA1258">
        <w:rPr>
          <w:sz w:val="24"/>
          <w:szCs w:val="24"/>
        </w:rPr>
        <w:t xml:space="preserve">Det vil bli etablert </w:t>
      </w:r>
      <w:r w:rsidR="00D33249" w:rsidRPr="00AA1258">
        <w:rPr>
          <w:sz w:val="24"/>
          <w:szCs w:val="24"/>
        </w:rPr>
        <w:t xml:space="preserve">kontakt med sanitet, brann og politi, noe som </w:t>
      </w:r>
      <w:r w:rsidR="007D1048" w:rsidRPr="00AA1258">
        <w:rPr>
          <w:sz w:val="24"/>
          <w:szCs w:val="24"/>
        </w:rPr>
        <w:t xml:space="preserve">det </w:t>
      </w:r>
      <w:r w:rsidR="00D33249" w:rsidRPr="00AA1258">
        <w:rPr>
          <w:sz w:val="24"/>
          <w:szCs w:val="24"/>
        </w:rPr>
        <w:t xml:space="preserve">vil bli </w:t>
      </w:r>
      <w:r w:rsidR="007D1048" w:rsidRPr="00AA1258">
        <w:rPr>
          <w:sz w:val="24"/>
          <w:szCs w:val="24"/>
        </w:rPr>
        <w:t>orientert om</w:t>
      </w:r>
      <w:r w:rsidR="00D33249" w:rsidRPr="00AA1258">
        <w:rPr>
          <w:sz w:val="24"/>
          <w:szCs w:val="24"/>
        </w:rPr>
        <w:t xml:space="preserve"> under stabsmøte fredag kveld.</w:t>
      </w:r>
    </w:p>
    <w:p w14:paraId="7F3A7B07" w14:textId="77777777" w:rsidR="007906CC" w:rsidRPr="00AA1258" w:rsidRDefault="007906CC" w:rsidP="007906CC">
      <w:pPr>
        <w:pStyle w:val="Ingenmellomrom"/>
        <w:rPr>
          <w:sz w:val="24"/>
          <w:szCs w:val="24"/>
        </w:rPr>
      </w:pPr>
    </w:p>
    <w:p w14:paraId="4C7A8F31" w14:textId="19BEC331" w:rsidR="00BC6E8B" w:rsidRPr="00AA1258" w:rsidRDefault="00BC6E8B" w:rsidP="007906CC">
      <w:pPr>
        <w:pStyle w:val="Ingenmellomrom"/>
        <w:rPr>
          <w:b/>
          <w:bCs/>
          <w:sz w:val="24"/>
          <w:szCs w:val="24"/>
        </w:rPr>
      </w:pPr>
      <w:r w:rsidRPr="00AA1258">
        <w:rPr>
          <w:b/>
          <w:bCs/>
          <w:sz w:val="24"/>
          <w:szCs w:val="24"/>
        </w:rPr>
        <w:t>Forpleining</w:t>
      </w:r>
    </w:p>
    <w:p w14:paraId="4652F6F5" w14:textId="24F9252F" w:rsidR="00BC6E8B" w:rsidRDefault="00BC6E8B" w:rsidP="007906CC">
      <w:pPr>
        <w:pStyle w:val="Ingenmellomrom"/>
        <w:rPr>
          <w:sz w:val="24"/>
          <w:szCs w:val="24"/>
        </w:rPr>
      </w:pPr>
      <w:r w:rsidRPr="00AA1258">
        <w:rPr>
          <w:sz w:val="24"/>
          <w:szCs w:val="24"/>
        </w:rPr>
        <w:t xml:space="preserve">CAC sørger for frokost </w:t>
      </w:r>
      <w:r w:rsidR="004D2078">
        <w:rPr>
          <w:sz w:val="24"/>
          <w:szCs w:val="24"/>
        </w:rPr>
        <w:t>(</w:t>
      </w:r>
      <w:r w:rsidR="004D2078" w:rsidRPr="00AA1258">
        <w:rPr>
          <w:sz w:val="24"/>
          <w:szCs w:val="24"/>
        </w:rPr>
        <w:t>for de som ikke bor på hotell</w:t>
      </w:r>
      <w:r w:rsidR="004D2078">
        <w:rPr>
          <w:sz w:val="24"/>
          <w:szCs w:val="24"/>
        </w:rPr>
        <w:t>)</w:t>
      </w:r>
      <w:r w:rsidR="004D2078" w:rsidRPr="00AA1258">
        <w:rPr>
          <w:sz w:val="24"/>
          <w:szCs w:val="24"/>
        </w:rPr>
        <w:t xml:space="preserve"> </w:t>
      </w:r>
      <w:r w:rsidRPr="00AA1258">
        <w:rPr>
          <w:sz w:val="24"/>
          <w:szCs w:val="24"/>
        </w:rPr>
        <w:t>og lunsj lørdag</w:t>
      </w:r>
      <w:r w:rsidR="006B4264" w:rsidRPr="00AA1258">
        <w:rPr>
          <w:sz w:val="24"/>
          <w:szCs w:val="24"/>
        </w:rPr>
        <w:t xml:space="preserve"> </w:t>
      </w:r>
      <w:r w:rsidR="00A33DDF" w:rsidRPr="00AA1258">
        <w:rPr>
          <w:sz w:val="24"/>
          <w:szCs w:val="24"/>
        </w:rPr>
        <w:t>2 sept</w:t>
      </w:r>
      <w:r w:rsidR="006B4264" w:rsidRPr="00AA1258">
        <w:rPr>
          <w:sz w:val="24"/>
          <w:szCs w:val="24"/>
        </w:rPr>
        <w:t>. Det vil være tilgang på frokost og til å smøre seg lunsj på Roligheden Bydelshus</w:t>
      </w:r>
      <w:r w:rsidR="00451795" w:rsidRPr="00AA1258">
        <w:rPr>
          <w:sz w:val="24"/>
          <w:szCs w:val="24"/>
        </w:rPr>
        <w:t xml:space="preserve"> fra lørdag morgen kl 09.00. Dette forutsetter </w:t>
      </w:r>
      <w:r w:rsidR="00A33DDF" w:rsidRPr="00AA1258">
        <w:rPr>
          <w:sz w:val="24"/>
          <w:szCs w:val="24"/>
        </w:rPr>
        <w:t xml:space="preserve">at </w:t>
      </w:r>
      <w:r w:rsidR="00451795" w:rsidRPr="00AA1258">
        <w:rPr>
          <w:sz w:val="24"/>
          <w:szCs w:val="24"/>
        </w:rPr>
        <w:t>min 15 stk overnatt</w:t>
      </w:r>
      <w:r w:rsidR="00D93F4C" w:rsidRPr="00AA1258">
        <w:rPr>
          <w:sz w:val="24"/>
          <w:szCs w:val="24"/>
        </w:rPr>
        <w:t>e</w:t>
      </w:r>
      <w:r w:rsidR="00A33DDF" w:rsidRPr="00AA1258">
        <w:rPr>
          <w:sz w:val="24"/>
          <w:szCs w:val="24"/>
        </w:rPr>
        <w:t>r</w:t>
      </w:r>
      <w:r w:rsidR="00D93F4C" w:rsidRPr="00AA1258">
        <w:rPr>
          <w:sz w:val="24"/>
          <w:szCs w:val="24"/>
        </w:rPr>
        <w:t xml:space="preserve"> her. </w:t>
      </w:r>
      <w:r w:rsidR="00DB4E86" w:rsidRPr="00AA1258">
        <w:rPr>
          <w:sz w:val="24"/>
          <w:szCs w:val="24"/>
        </w:rPr>
        <w:t>Det vil også bli servert kveldsmat fredag kveld</w:t>
      </w:r>
      <w:r w:rsidR="005B0E5A" w:rsidRPr="00AA1258">
        <w:rPr>
          <w:sz w:val="24"/>
          <w:szCs w:val="24"/>
        </w:rPr>
        <w:t>.</w:t>
      </w:r>
    </w:p>
    <w:p w14:paraId="2DD56C1E" w14:textId="6FA181B4" w:rsidR="00551A09" w:rsidRDefault="00551A09" w:rsidP="007906CC">
      <w:pPr>
        <w:pStyle w:val="Ingenmellomrom"/>
        <w:rPr>
          <w:sz w:val="24"/>
          <w:szCs w:val="24"/>
        </w:rPr>
      </w:pPr>
    </w:p>
    <w:p w14:paraId="06A7CE0B" w14:textId="77777777" w:rsidR="00551A09" w:rsidRPr="00AA1258" w:rsidRDefault="00551A09" w:rsidP="00551A09">
      <w:pPr>
        <w:pStyle w:val="Ingenmellomrom"/>
        <w:rPr>
          <w:b/>
          <w:bCs/>
          <w:sz w:val="24"/>
          <w:szCs w:val="24"/>
        </w:rPr>
      </w:pPr>
      <w:r w:rsidRPr="00AA1258">
        <w:rPr>
          <w:b/>
          <w:bCs/>
          <w:sz w:val="24"/>
          <w:szCs w:val="24"/>
        </w:rPr>
        <w:t xml:space="preserve">PÅMELDING HISTORISK LEIR 1-3 SEPT </w:t>
      </w:r>
    </w:p>
    <w:p w14:paraId="6E9837C9" w14:textId="77777777" w:rsidR="00551A09" w:rsidRPr="00AA1258" w:rsidRDefault="00551A09" w:rsidP="00551A09">
      <w:pPr>
        <w:pStyle w:val="Ingenmellomrom"/>
        <w:rPr>
          <w:b/>
          <w:bCs/>
          <w:sz w:val="24"/>
          <w:szCs w:val="24"/>
        </w:rPr>
      </w:pPr>
    </w:p>
    <w:p w14:paraId="60A11846" w14:textId="77777777" w:rsidR="00551A09" w:rsidRPr="00AA1258" w:rsidRDefault="00551A09" w:rsidP="00551A09">
      <w:pPr>
        <w:pStyle w:val="Ingenmellomrom"/>
        <w:rPr>
          <w:sz w:val="24"/>
          <w:szCs w:val="24"/>
        </w:rPr>
      </w:pPr>
      <w:r w:rsidRPr="00AA1258">
        <w:rPr>
          <w:sz w:val="24"/>
          <w:szCs w:val="24"/>
        </w:rPr>
        <w:t>Påmelding til historisk leir skjer ved å klikke på dette skjema:</w:t>
      </w:r>
    </w:p>
    <w:p w14:paraId="1F2D11D2" w14:textId="77777777" w:rsidR="00551A09" w:rsidRPr="00AA1258" w:rsidRDefault="00551A09" w:rsidP="00551A09">
      <w:pPr>
        <w:pStyle w:val="Ingenmellomrom"/>
        <w:rPr>
          <w:rStyle w:val="Hyperkobling"/>
          <w:rFonts w:cstheme="minorHAnsi"/>
          <w:sz w:val="24"/>
          <w:szCs w:val="24"/>
        </w:rPr>
      </w:pPr>
      <w:r w:rsidRPr="00AA1258">
        <w:rPr>
          <w:sz w:val="24"/>
          <w:szCs w:val="24"/>
        </w:rPr>
        <w:t xml:space="preserve">SKJEMA PÅMELDING: </w:t>
      </w:r>
      <w:hyperlink r:id="rId8" w:history="1">
        <w:r w:rsidRPr="00AA1258">
          <w:rPr>
            <w:rStyle w:val="Hyperkobling"/>
            <w:rFonts w:cstheme="minorHAnsi"/>
            <w:sz w:val="24"/>
            <w:szCs w:val="24"/>
          </w:rPr>
          <w:t>https://forms.gle/GWtWpDUdYBuvMcTY6</w:t>
        </w:r>
      </w:hyperlink>
    </w:p>
    <w:p w14:paraId="1F115758" w14:textId="77777777" w:rsidR="00551A09" w:rsidRPr="00AA1258" w:rsidRDefault="00551A09" w:rsidP="00551A09">
      <w:pPr>
        <w:pStyle w:val="Ingenmellomrom"/>
        <w:rPr>
          <w:sz w:val="24"/>
          <w:szCs w:val="24"/>
        </w:rPr>
      </w:pPr>
    </w:p>
    <w:p w14:paraId="21F9C92F" w14:textId="239A861D" w:rsidR="00551A09" w:rsidRPr="00AA1258" w:rsidRDefault="00551A09" w:rsidP="007906CC">
      <w:pPr>
        <w:pStyle w:val="Ingenmellomrom"/>
        <w:rPr>
          <w:sz w:val="24"/>
          <w:szCs w:val="24"/>
        </w:rPr>
      </w:pPr>
      <w:r w:rsidRPr="00551A09">
        <w:rPr>
          <w:sz w:val="32"/>
          <w:szCs w:val="32"/>
          <w:u w:val="single"/>
        </w:rPr>
        <w:t>FRIST FOR PÅMELDING HISTORISK LEIR: 1 JUNI 2023</w:t>
      </w:r>
    </w:p>
    <w:p w14:paraId="5AB55F6E" w14:textId="77777777" w:rsidR="00AA1258" w:rsidRPr="00AA1258" w:rsidRDefault="00AA1258" w:rsidP="007906CC">
      <w:pPr>
        <w:pStyle w:val="Ingenmellomrom"/>
        <w:rPr>
          <w:sz w:val="24"/>
          <w:szCs w:val="24"/>
        </w:rPr>
      </w:pPr>
    </w:p>
    <w:p w14:paraId="72C4495D" w14:textId="018EA891" w:rsidR="003207FC" w:rsidRPr="00AA1258" w:rsidRDefault="003207FC" w:rsidP="007906CC">
      <w:pPr>
        <w:pStyle w:val="Ingenmellomrom"/>
        <w:rPr>
          <w:b/>
          <w:bCs/>
          <w:sz w:val="24"/>
          <w:szCs w:val="24"/>
          <w:u w:val="single"/>
        </w:rPr>
      </w:pPr>
      <w:r w:rsidRPr="00AA1258">
        <w:rPr>
          <w:b/>
          <w:bCs/>
          <w:sz w:val="24"/>
          <w:szCs w:val="24"/>
          <w:u w:val="single"/>
        </w:rPr>
        <w:t>Jubileumsfest lørdag 2 sept fra kl 19.00</w:t>
      </w:r>
    </w:p>
    <w:p w14:paraId="58E5813D" w14:textId="77777777" w:rsidR="007906CC" w:rsidRPr="00AA1258" w:rsidRDefault="007906CC" w:rsidP="007906CC">
      <w:pPr>
        <w:pStyle w:val="Ingenmellomrom"/>
        <w:rPr>
          <w:sz w:val="24"/>
          <w:szCs w:val="24"/>
          <w:u w:val="single"/>
        </w:rPr>
      </w:pPr>
    </w:p>
    <w:p w14:paraId="2727D090" w14:textId="2A3288C3" w:rsidR="003207FC" w:rsidRPr="00AA1258" w:rsidRDefault="003207FC" w:rsidP="007906CC">
      <w:pPr>
        <w:pStyle w:val="Ingenmellomrom"/>
        <w:rPr>
          <w:sz w:val="24"/>
          <w:szCs w:val="24"/>
        </w:rPr>
      </w:pPr>
      <w:r w:rsidRPr="00AA1258">
        <w:rPr>
          <w:sz w:val="24"/>
          <w:szCs w:val="24"/>
        </w:rPr>
        <w:t xml:space="preserve">Lørdag 2 sept fra kl 19.00 arrangeres det </w:t>
      </w:r>
      <w:r w:rsidR="00416F8A" w:rsidRPr="00AA1258">
        <w:rPr>
          <w:sz w:val="24"/>
          <w:szCs w:val="24"/>
        </w:rPr>
        <w:t xml:space="preserve">30 års jubileumsfest på Christiansholm festning. </w:t>
      </w:r>
      <w:r w:rsidR="00124876" w:rsidRPr="00AA1258">
        <w:rPr>
          <w:sz w:val="24"/>
          <w:szCs w:val="24"/>
        </w:rPr>
        <w:t>Det vil bli barutsalg med greie priser. VI tar kort eller VIPPS.</w:t>
      </w:r>
    </w:p>
    <w:p w14:paraId="431C6B16" w14:textId="1CB30AC8" w:rsidR="00465B93" w:rsidRPr="00AA1258" w:rsidRDefault="00465B93" w:rsidP="007906CC">
      <w:pPr>
        <w:pStyle w:val="Ingenmellomrom"/>
        <w:rPr>
          <w:sz w:val="24"/>
          <w:szCs w:val="24"/>
        </w:rPr>
      </w:pPr>
      <w:r w:rsidRPr="00AA1258">
        <w:rPr>
          <w:sz w:val="24"/>
          <w:szCs w:val="24"/>
        </w:rPr>
        <w:t>P</w:t>
      </w:r>
      <w:r w:rsidR="00E961F5">
        <w:rPr>
          <w:sz w:val="24"/>
          <w:szCs w:val="24"/>
        </w:rPr>
        <w:t>å</w:t>
      </w:r>
      <w:r w:rsidRPr="00AA1258">
        <w:rPr>
          <w:sz w:val="24"/>
          <w:szCs w:val="24"/>
        </w:rPr>
        <w:t xml:space="preserve"> jubileumsfesten </w:t>
      </w:r>
      <w:r w:rsidRPr="00E961F5">
        <w:rPr>
          <w:sz w:val="24"/>
          <w:szCs w:val="24"/>
          <w:u w:val="single"/>
        </w:rPr>
        <w:t>skal alle påmeldte avdelinger</w:t>
      </w:r>
      <w:r w:rsidRPr="00AA1258">
        <w:rPr>
          <w:sz w:val="24"/>
          <w:szCs w:val="24"/>
        </w:rPr>
        <w:t xml:space="preserve"> stille med et underholdningsbidrag.</w:t>
      </w:r>
    </w:p>
    <w:p w14:paraId="21FE5C1C" w14:textId="77777777" w:rsidR="004218D7" w:rsidRPr="00AA1258" w:rsidRDefault="004218D7" w:rsidP="007906CC">
      <w:pPr>
        <w:pStyle w:val="Ingenmellomrom"/>
        <w:rPr>
          <w:sz w:val="24"/>
          <w:szCs w:val="24"/>
          <w:u w:val="single"/>
        </w:rPr>
      </w:pPr>
      <w:r w:rsidRPr="00AA1258">
        <w:rPr>
          <w:sz w:val="24"/>
          <w:szCs w:val="24"/>
        </w:rPr>
        <w:t>Påmelding til jubileumsfesten gjøres her</w:t>
      </w:r>
      <w:r w:rsidRPr="00AA1258">
        <w:rPr>
          <w:sz w:val="24"/>
          <w:szCs w:val="24"/>
          <w:u w:val="single"/>
        </w:rPr>
        <w:t xml:space="preserve">: </w:t>
      </w:r>
    </w:p>
    <w:p w14:paraId="18685A92" w14:textId="0B562F4E" w:rsidR="004218D7" w:rsidRPr="00AA1258" w:rsidRDefault="00000000" w:rsidP="007906CC">
      <w:pPr>
        <w:pStyle w:val="Ingenmellomrom"/>
        <w:rPr>
          <w:rStyle w:val="Hyperkobling"/>
          <w:rFonts w:cstheme="minorHAnsi"/>
          <w:b/>
          <w:bCs/>
          <w:sz w:val="24"/>
          <w:szCs w:val="24"/>
          <w:u w:val="none"/>
        </w:rPr>
      </w:pPr>
      <w:hyperlink r:id="rId9" w:history="1">
        <w:r w:rsidR="004218D7" w:rsidRPr="00AA1258">
          <w:rPr>
            <w:rStyle w:val="Hyperkobling"/>
            <w:rFonts w:cstheme="minorHAnsi"/>
            <w:b/>
            <w:bCs/>
            <w:sz w:val="24"/>
            <w:szCs w:val="24"/>
            <w:u w:val="none"/>
          </w:rPr>
          <w:t>https://app.checkin.no/event/55535/jubileumsfeiring-christianssand-artillerie-compagnie</w:t>
        </w:r>
      </w:hyperlink>
    </w:p>
    <w:p w14:paraId="04618919" w14:textId="77777777" w:rsidR="00AA1258" w:rsidRPr="00AA1258" w:rsidRDefault="00AA1258" w:rsidP="007906CC">
      <w:pPr>
        <w:pStyle w:val="Ingenmellomrom"/>
        <w:rPr>
          <w:rStyle w:val="Hyperkobling"/>
          <w:rFonts w:cstheme="minorHAnsi"/>
          <w:b/>
          <w:bCs/>
          <w:sz w:val="24"/>
          <w:szCs w:val="24"/>
          <w:u w:val="none"/>
        </w:rPr>
      </w:pPr>
    </w:p>
    <w:p w14:paraId="4F18EC5C" w14:textId="74353582" w:rsidR="00AA1258" w:rsidRPr="00AA1258" w:rsidRDefault="005C3D28" w:rsidP="007906CC">
      <w:pPr>
        <w:pStyle w:val="Ingenmellomrom"/>
        <w:rPr>
          <w:i/>
          <w:iCs/>
          <w:sz w:val="24"/>
          <w:szCs w:val="24"/>
          <w:u w:val="single"/>
        </w:rPr>
      </w:pPr>
      <w:r w:rsidRPr="00551A09">
        <w:rPr>
          <w:i/>
          <w:iCs/>
          <w:sz w:val="32"/>
          <w:szCs w:val="32"/>
          <w:u w:val="single"/>
        </w:rPr>
        <w:t>Frist: 1 august 2023</w:t>
      </w:r>
    </w:p>
    <w:p w14:paraId="0B5F5383" w14:textId="77777777" w:rsidR="00AA1258" w:rsidRPr="00AA1258" w:rsidRDefault="00AA1258" w:rsidP="007906CC">
      <w:pPr>
        <w:pStyle w:val="Ingenmellomrom"/>
        <w:rPr>
          <w:sz w:val="24"/>
          <w:szCs w:val="24"/>
          <w:u w:val="single"/>
        </w:rPr>
      </w:pPr>
    </w:p>
    <w:p w14:paraId="36A91412" w14:textId="6704A0D7" w:rsidR="00DB1B58" w:rsidRPr="00AA1258" w:rsidRDefault="004B4EFC" w:rsidP="007906CC">
      <w:pPr>
        <w:pStyle w:val="Ingenmellomrom"/>
        <w:rPr>
          <w:sz w:val="24"/>
          <w:szCs w:val="24"/>
        </w:rPr>
      </w:pPr>
      <w:r w:rsidRPr="00AA1258">
        <w:rPr>
          <w:sz w:val="24"/>
          <w:szCs w:val="24"/>
        </w:rPr>
        <w:t xml:space="preserve">                                                                                Med kanonhilsen</w:t>
      </w:r>
    </w:p>
    <w:p w14:paraId="24AE6FE7" w14:textId="569076B7" w:rsidR="00B0283F" w:rsidRPr="00B0283F" w:rsidRDefault="004B4EFC" w:rsidP="007906CC">
      <w:pPr>
        <w:pStyle w:val="Ingenmellomrom"/>
        <w:rPr>
          <w:rFonts w:ascii="Copperplate Gothic Bold" w:hAnsi="Copperplate Gothic Bold"/>
          <w:sz w:val="32"/>
          <w:szCs w:val="32"/>
        </w:rPr>
      </w:pPr>
      <w:r w:rsidRPr="00AA1258">
        <w:rPr>
          <w:sz w:val="24"/>
          <w:szCs w:val="24"/>
        </w:rPr>
        <w:t xml:space="preserve">                                                    Jubileumskomiteen Christianssand Artillerie Compagnie</w:t>
      </w:r>
    </w:p>
    <w:sectPr w:rsidR="00B0283F" w:rsidRPr="00B0283F" w:rsidSect="0072381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3F"/>
    <w:rsid w:val="000B59AB"/>
    <w:rsid w:val="000C2638"/>
    <w:rsid w:val="000F35BD"/>
    <w:rsid w:val="001048A0"/>
    <w:rsid w:val="00124876"/>
    <w:rsid w:val="00161F2E"/>
    <w:rsid w:val="001F180C"/>
    <w:rsid w:val="001F5333"/>
    <w:rsid w:val="00246082"/>
    <w:rsid w:val="0026146E"/>
    <w:rsid w:val="00313A31"/>
    <w:rsid w:val="003207FC"/>
    <w:rsid w:val="00334E58"/>
    <w:rsid w:val="00364F5B"/>
    <w:rsid w:val="00371F63"/>
    <w:rsid w:val="003F0D5A"/>
    <w:rsid w:val="00416F8A"/>
    <w:rsid w:val="004218D7"/>
    <w:rsid w:val="00425C51"/>
    <w:rsid w:val="00432919"/>
    <w:rsid w:val="00451795"/>
    <w:rsid w:val="00465B93"/>
    <w:rsid w:val="004703E7"/>
    <w:rsid w:val="00487902"/>
    <w:rsid w:val="004B4EFC"/>
    <w:rsid w:val="004D2078"/>
    <w:rsid w:val="004E0055"/>
    <w:rsid w:val="004E3BA2"/>
    <w:rsid w:val="00504457"/>
    <w:rsid w:val="00551A09"/>
    <w:rsid w:val="005B0D77"/>
    <w:rsid w:val="005B0E5A"/>
    <w:rsid w:val="005C3D28"/>
    <w:rsid w:val="006B4264"/>
    <w:rsid w:val="0072381F"/>
    <w:rsid w:val="00723AE8"/>
    <w:rsid w:val="00741793"/>
    <w:rsid w:val="0075089D"/>
    <w:rsid w:val="0075784D"/>
    <w:rsid w:val="007906CC"/>
    <w:rsid w:val="007A6FFF"/>
    <w:rsid w:val="007D1048"/>
    <w:rsid w:val="007F68A6"/>
    <w:rsid w:val="00836AC8"/>
    <w:rsid w:val="00844D46"/>
    <w:rsid w:val="008767E8"/>
    <w:rsid w:val="008F62F5"/>
    <w:rsid w:val="00961920"/>
    <w:rsid w:val="00976E8D"/>
    <w:rsid w:val="00A13DA5"/>
    <w:rsid w:val="00A33DDF"/>
    <w:rsid w:val="00A7356E"/>
    <w:rsid w:val="00AA1258"/>
    <w:rsid w:val="00AF745C"/>
    <w:rsid w:val="00B0283F"/>
    <w:rsid w:val="00B6118C"/>
    <w:rsid w:val="00BA15BC"/>
    <w:rsid w:val="00BC6E8B"/>
    <w:rsid w:val="00D015DD"/>
    <w:rsid w:val="00D33249"/>
    <w:rsid w:val="00D93F4C"/>
    <w:rsid w:val="00DA22EE"/>
    <w:rsid w:val="00DB1B58"/>
    <w:rsid w:val="00DB4E86"/>
    <w:rsid w:val="00DD1989"/>
    <w:rsid w:val="00DF4971"/>
    <w:rsid w:val="00E06991"/>
    <w:rsid w:val="00E174E4"/>
    <w:rsid w:val="00E961F5"/>
    <w:rsid w:val="00EB73C5"/>
    <w:rsid w:val="00EE3FAC"/>
    <w:rsid w:val="00F14429"/>
    <w:rsid w:val="00F65B43"/>
    <w:rsid w:val="00F76FD6"/>
    <w:rsid w:val="00F9725F"/>
    <w:rsid w:val="00FC6ACC"/>
    <w:rsid w:val="00FD122A"/>
    <w:rsid w:val="00FE711F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1BD7"/>
  <w15:chartTrackingRefBased/>
  <w15:docId w15:val="{7B905ED7-CA46-4658-A9BB-196C0FDB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218D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218D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218D7"/>
    <w:rPr>
      <w:color w:val="954F72" w:themeColor="followedHyperlink"/>
      <w:u w:val="single"/>
    </w:rPr>
  </w:style>
  <w:style w:type="paragraph" w:styleId="Ingenmellomrom">
    <w:name w:val="No Spacing"/>
    <w:uiPriority w:val="1"/>
    <w:qFormat/>
    <w:rsid w:val="00790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WtWpDUdYBuvMcTY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andichotels.no/hotell/norge/kristiansand/scandic-kristiansand-bystranda?&amp;cmpid=ppc_BH2d&amp;s_kwcid=AL!7589!3!556560375521!p!!g!!scandic%20bystranda&amp;gclid=CjwKCAjwq-WgBhBMEiwAzKSH6FI-R-R93o4zgzvEhRC8IYOADHC7OeSvHxdj2knc695qqierArxzFxoCy4sQAvD_BwE&amp;gclsrc=aw.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app.checkin.no/event/55535/jubileumsfeiring-christianssand-artillerie-compagni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679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Kildedal, Jørn</dc:creator>
  <cp:keywords/>
  <dc:description/>
  <cp:lastModifiedBy>Kildedal, Jørn</cp:lastModifiedBy>
  <cp:revision>77</cp:revision>
  <dcterms:created xsi:type="dcterms:W3CDTF">2023-03-07T14:06:00Z</dcterms:created>
  <dcterms:modified xsi:type="dcterms:W3CDTF">2023-03-22T09:37:00Z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2023-03-07T14:22:24Z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91ad4457-0b7b-4d87-868a-1dab31c412cb</vt:lpwstr>
  </property>
  <property fmtid="{D5CDD505-2E9C-101B-9397-08002B2CF9AE}" pid="8" name="MSIP_Label_d3491420-1ae2-4120-89e6-e6f668f067e2_ContentBits">
    <vt:lpwstr>0</vt:lpwstr>
  </property>
</Properties>
</file>